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A7" w:rsidRPr="00744194" w:rsidRDefault="00C21606">
      <w:pPr>
        <w:jc w:val="center"/>
        <w:rPr>
          <w:szCs w:val="24"/>
        </w:rPr>
      </w:pPr>
      <w:r>
        <w:rPr>
          <w:b/>
          <w:szCs w:val="24"/>
        </w:rPr>
        <w:t xml:space="preserve">          </w:t>
      </w:r>
      <w:r w:rsidR="00E703D7" w:rsidRPr="00744194">
        <w:rPr>
          <w:b/>
          <w:szCs w:val="24"/>
        </w:rPr>
        <w:t xml:space="preserve">Town of </w:t>
      </w:r>
      <w:r w:rsidR="00E703D7" w:rsidRPr="00744194">
        <w:rPr>
          <w:b/>
          <w:bCs/>
          <w:szCs w:val="24"/>
        </w:rPr>
        <w:t>Eaton</w:t>
      </w:r>
      <w:r w:rsidR="00E703D7" w:rsidRPr="00744194">
        <w:rPr>
          <w:b/>
          <w:szCs w:val="24"/>
        </w:rPr>
        <w:t xml:space="preserve"> Planning Board</w:t>
      </w:r>
    </w:p>
    <w:p w:rsidR="00037DA7" w:rsidRDefault="00E703D7">
      <w:pPr>
        <w:jc w:val="center"/>
        <w:rPr>
          <w:b/>
          <w:szCs w:val="24"/>
        </w:rPr>
      </w:pPr>
      <w:r w:rsidRPr="00744194">
        <w:rPr>
          <w:b/>
          <w:szCs w:val="24"/>
        </w:rPr>
        <w:t>Minutes of the Meeting</w:t>
      </w:r>
    </w:p>
    <w:p w:rsidR="00506A09" w:rsidRDefault="00181F12">
      <w:pPr>
        <w:jc w:val="center"/>
        <w:rPr>
          <w:b/>
          <w:szCs w:val="24"/>
        </w:rPr>
      </w:pPr>
      <w:r>
        <w:rPr>
          <w:b/>
          <w:szCs w:val="24"/>
        </w:rPr>
        <w:t>March</w:t>
      </w:r>
      <w:r w:rsidR="00F626C6">
        <w:rPr>
          <w:b/>
          <w:szCs w:val="24"/>
        </w:rPr>
        <w:t xml:space="preserve"> 24</w:t>
      </w:r>
      <w:r w:rsidR="001D7D1C">
        <w:rPr>
          <w:b/>
          <w:szCs w:val="24"/>
        </w:rPr>
        <w:t>, 2025</w:t>
      </w:r>
    </w:p>
    <w:p w:rsidR="00037DA7" w:rsidRPr="00744194" w:rsidRDefault="00037DA7">
      <w:pPr>
        <w:jc w:val="center"/>
        <w:rPr>
          <w:b/>
          <w:szCs w:val="24"/>
        </w:rPr>
      </w:pPr>
      <w:bookmarkStart w:id="0" w:name="_GoBack"/>
      <w:bookmarkEnd w:id="0"/>
    </w:p>
    <w:p w:rsidR="00037DA7" w:rsidRPr="00744194" w:rsidRDefault="00E703D7">
      <w:pPr>
        <w:rPr>
          <w:szCs w:val="24"/>
        </w:rPr>
      </w:pPr>
      <w:r w:rsidRPr="00744194">
        <w:rPr>
          <w:szCs w:val="24"/>
        </w:rPr>
        <w:t xml:space="preserve">At the regular meeting of the Town of Eaton Planning Board held on the </w:t>
      </w:r>
      <w:r w:rsidR="00BF5325">
        <w:rPr>
          <w:szCs w:val="24"/>
        </w:rPr>
        <w:t>2</w:t>
      </w:r>
      <w:r w:rsidR="00F626C6">
        <w:rPr>
          <w:szCs w:val="24"/>
        </w:rPr>
        <w:t>4</w:t>
      </w:r>
      <w:r w:rsidR="00C2513D" w:rsidRPr="00C2513D">
        <w:rPr>
          <w:szCs w:val="24"/>
          <w:vertAlign w:val="superscript"/>
        </w:rPr>
        <w:t>th</w:t>
      </w:r>
      <w:r w:rsidR="0031562D" w:rsidRPr="00744194">
        <w:rPr>
          <w:szCs w:val="24"/>
        </w:rPr>
        <w:t xml:space="preserve"> </w:t>
      </w:r>
      <w:r w:rsidRPr="00744194">
        <w:rPr>
          <w:szCs w:val="24"/>
        </w:rPr>
        <w:t xml:space="preserve">day of </w:t>
      </w:r>
      <w:r w:rsidR="00446EAD">
        <w:rPr>
          <w:szCs w:val="24"/>
        </w:rPr>
        <w:t>March</w:t>
      </w:r>
      <w:r w:rsidR="001D1100">
        <w:rPr>
          <w:szCs w:val="24"/>
        </w:rPr>
        <w:t xml:space="preserve"> 2025</w:t>
      </w:r>
      <w:r w:rsidRPr="00744194">
        <w:rPr>
          <w:szCs w:val="24"/>
        </w:rPr>
        <w:t xml:space="preserve"> at the Town of Eaton Office Building, Cedar Street, Morrisville, the following were:</w:t>
      </w:r>
    </w:p>
    <w:p w:rsidR="00037DA7" w:rsidRPr="00744194" w:rsidRDefault="00037DA7">
      <w:pPr>
        <w:rPr>
          <w:szCs w:val="24"/>
        </w:rPr>
      </w:pPr>
    </w:p>
    <w:p w:rsidR="00392DDF" w:rsidRPr="00744194" w:rsidRDefault="00E703D7" w:rsidP="0031562D">
      <w:pPr>
        <w:rPr>
          <w:szCs w:val="24"/>
        </w:rPr>
      </w:pPr>
      <w:r w:rsidRPr="00744194">
        <w:rPr>
          <w:szCs w:val="24"/>
        </w:rPr>
        <w:tab/>
        <w:t xml:space="preserve"> Present:  </w:t>
      </w:r>
      <w:r w:rsidRPr="00744194">
        <w:rPr>
          <w:szCs w:val="24"/>
        </w:rPr>
        <w:tab/>
      </w:r>
      <w:r w:rsidRPr="00744194">
        <w:rPr>
          <w:szCs w:val="24"/>
        </w:rPr>
        <w:tab/>
        <w:t>Paul Rhyde</w:t>
      </w:r>
      <w:r w:rsidRPr="00744194">
        <w:rPr>
          <w:szCs w:val="24"/>
        </w:rPr>
        <w:tab/>
      </w:r>
      <w:r w:rsidRPr="00744194">
        <w:rPr>
          <w:szCs w:val="24"/>
        </w:rPr>
        <w:tab/>
      </w:r>
      <w:r w:rsidRPr="00744194">
        <w:rPr>
          <w:szCs w:val="24"/>
        </w:rPr>
        <w:tab/>
        <w:t>Chairperson</w:t>
      </w:r>
      <w:r w:rsidR="008361B7" w:rsidRPr="008361B7">
        <w:rPr>
          <w:szCs w:val="24"/>
        </w:rPr>
        <w:t xml:space="preserve"> </w:t>
      </w:r>
    </w:p>
    <w:p w:rsidR="00C2513D" w:rsidRDefault="00C2513D" w:rsidP="00AB70A3">
      <w:pPr>
        <w:ind w:left="2160" w:firstLine="720"/>
        <w:rPr>
          <w:szCs w:val="24"/>
        </w:rPr>
      </w:pPr>
      <w:r w:rsidRPr="00744194">
        <w:rPr>
          <w:szCs w:val="24"/>
        </w:rPr>
        <w:t>Aaron DeLand</w:t>
      </w:r>
      <w:r w:rsidRPr="00744194">
        <w:rPr>
          <w:szCs w:val="24"/>
        </w:rPr>
        <w:tab/>
      </w:r>
      <w:r w:rsidRPr="00744194">
        <w:rPr>
          <w:szCs w:val="24"/>
        </w:rPr>
        <w:tab/>
      </w:r>
      <w:r w:rsidRPr="00744194">
        <w:rPr>
          <w:szCs w:val="24"/>
        </w:rPr>
        <w:tab/>
        <w:t>Member</w:t>
      </w:r>
    </w:p>
    <w:p w:rsidR="001D1100" w:rsidRDefault="001D1100" w:rsidP="00AB70A3">
      <w:pPr>
        <w:ind w:left="2160" w:firstLine="720"/>
        <w:rPr>
          <w:szCs w:val="24"/>
        </w:rPr>
      </w:pPr>
      <w:r>
        <w:rPr>
          <w:szCs w:val="24"/>
        </w:rPr>
        <w:t>James Crowell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44194">
        <w:rPr>
          <w:szCs w:val="24"/>
        </w:rPr>
        <w:t>Member</w:t>
      </w:r>
    </w:p>
    <w:p w:rsidR="00037DA7" w:rsidRDefault="00E703D7" w:rsidP="00AB70A3">
      <w:pPr>
        <w:ind w:left="2160" w:firstLine="720"/>
        <w:rPr>
          <w:szCs w:val="24"/>
        </w:rPr>
      </w:pPr>
      <w:r w:rsidRPr="00744194">
        <w:rPr>
          <w:szCs w:val="24"/>
        </w:rPr>
        <w:t>Karen Jacobs</w:t>
      </w:r>
      <w:r w:rsidRPr="00744194">
        <w:rPr>
          <w:szCs w:val="24"/>
        </w:rPr>
        <w:tab/>
      </w:r>
      <w:r w:rsidRPr="00744194">
        <w:rPr>
          <w:szCs w:val="24"/>
        </w:rPr>
        <w:tab/>
      </w:r>
      <w:r w:rsidRPr="00744194">
        <w:rPr>
          <w:szCs w:val="24"/>
        </w:rPr>
        <w:tab/>
        <w:t>Secretary</w:t>
      </w:r>
    </w:p>
    <w:p w:rsidR="00BF5325" w:rsidRPr="00744194" w:rsidRDefault="00BF5325" w:rsidP="00AB70A3">
      <w:pPr>
        <w:ind w:left="2160" w:firstLine="720"/>
        <w:rPr>
          <w:szCs w:val="24"/>
        </w:rPr>
      </w:pPr>
    </w:p>
    <w:p w:rsidR="0080762B" w:rsidRDefault="00BF5325" w:rsidP="000A4716">
      <w:pPr>
        <w:rPr>
          <w:szCs w:val="24"/>
        </w:rPr>
      </w:pPr>
      <w:r>
        <w:rPr>
          <w:szCs w:val="24"/>
        </w:rPr>
        <w:tab/>
      </w:r>
      <w:r w:rsidR="00AC0F4F" w:rsidRPr="00744194">
        <w:rPr>
          <w:szCs w:val="24"/>
        </w:rPr>
        <w:t>Others Present:</w:t>
      </w:r>
      <w:r w:rsidR="00AC0F4F" w:rsidRPr="00744194">
        <w:rPr>
          <w:szCs w:val="24"/>
        </w:rPr>
        <w:tab/>
      </w:r>
      <w:r w:rsidR="000A4716">
        <w:rPr>
          <w:szCs w:val="24"/>
        </w:rPr>
        <w:t>Brennan Marks</w:t>
      </w:r>
    </w:p>
    <w:p w:rsidR="000A4716" w:rsidRDefault="000A4716" w:rsidP="000A471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Heidi Lewis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Applicant</w:t>
      </w:r>
    </w:p>
    <w:p w:rsidR="0080762B" w:rsidRDefault="0080762B" w:rsidP="00F626C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John </w:t>
      </w:r>
      <w:proofErr w:type="spellStart"/>
      <w:r>
        <w:rPr>
          <w:szCs w:val="24"/>
        </w:rPr>
        <w:t>Bresloff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Applicant</w:t>
      </w:r>
    </w:p>
    <w:p w:rsidR="0080762B" w:rsidRDefault="0080762B" w:rsidP="00F626C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Sign in sheet filed</w:t>
      </w:r>
    </w:p>
    <w:p w:rsidR="00F626C6" w:rsidRDefault="00F626C6" w:rsidP="00F626C6">
      <w:pPr>
        <w:rPr>
          <w:szCs w:val="24"/>
        </w:rPr>
      </w:pPr>
    </w:p>
    <w:p w:rsidR="00F626C6" w:rsidRDefault="00F626C6" w:rsidP="00C2513D">
      <w:pPr>
        <w:rPr>
          <w:szCs w:val="24"/>
        </w:rPr>
      </w:pPr>
      <w:r>
        <w:rPr>
          <w:szCs w:val="24"/>
        </w:rPr>
        <w:tab/>
        <w:t>Absent:</w:t>
      </w:r>
      <w:r>
        <w:rPr>
          <w:szCs w:val="24"/>
        </w:rPr>
        <w:tab/>
      </w:r>
      <w:r>
        <w:rPr>
          <w:szCs w:val="24"/>
        </w:rPr>
        <w:tab/>
      </w:r>
      <w:r w:rsidRPr="00744194">
        <w:rPr>
          <w:szCs w:val="24"/>
        </w:rPr>
        <w:t>Michael Johnston</w:t>
      </w:r>
      <w:r w:rsidRPr="00744194">
        <w:rPr>
          <w:szCs w:val="24"/>
        </w:rPr>
        <w:tab/>
      </w:r>
      <w:r w:rsidRPr="00744194">
        <w:rPr>
          <w:szCs w:val="24"/>
        </w:rPr>
        <w:tab/>
        <w:t>Vice-Chairperson</w:t>
      </w:r>
    </w:p>
    <w:p w:rsidR="00446EAD" w:rsidRPr="00744194" w:rsidRDefault="00446EAD" w:rsidP="00615270">
      <w:pPr>
        <w:ind w:left="2160" w:firstLine="720"/>
        <w:rPr>
          <w:szCs w:val="24"/>
        </w:rPr>
      </w:pPr>
      <w:r w:rsidRPr="00744194">
        <w:rPr>
          <w:szCs w:val="24"/>
        </w:rPr>
        <w:t>Denise Lodor-Morris</w:t>
      </w:r>
      <w:r w:rsidRPr="00744194">
        <w:rPr>
          <w:szCs w:val="24"/>
        </w:rPr>
        <w:tab/>
      </w:r>
      <w:r w:rsidRPr="00744194">
        <w:rPr>
          <w:szCs w:val="24"/>
        </w:rPr>
        <w:tab/>
        <w:t xml:space="preserve">Member </w:t>
      </w:r>
    </w:p>
    <w:p w:rsidR="00451A0B" w:rsidRDefault="00451A0B" w:rsidP="008F30D5">
      <w:pPr>
        <w:jc w:val="center"/>
        <w:rPr>
          <w:szCs w:val="24"/>
        </w:rPr>
      </w:pPr>
    </w:p>
    <w:p w:rsidR="008F30D5" w:rsidRDefault="00E703D7" w:rsidP="00451A0B">
      <w:pPr>
        <w:rPr>
          <w:szCs w:val="24"/>
        </w:rPr>
      </w:pPr>
      <w:r w:rsidRPr="00744194">
        <w:rPr>
          <w:szCs w:val="24"/>
        </w:rPr>
        <w:t xml:space="preserve">Chairperson </w:t>
      </w:r>
      <w:r w:rsidR="001D3637">
        <w:rPr>
          <w:szCs w:val="24"/>
        </w:rPr>
        <w:t>Rhyde</w:t>
      </w:r>
      <w:r w:rsidRPr="00744194">
        <w:rPr>
          <w:szCs w:val="24"/>
        </w:rPr>
        <w:t xml:space="preserve"> opened the me</w:t>
      </w:r>
      <w:r w:rsidR="00F02719" w:rsidRPr="00744194">
        <w:rPr>
          <w:szCs w:val="24"/>
        </w:rPr>
        <w:t xml:space="preserve">eting at </w:t>
      </w:r>
      <w:r w:rsidR="004608BC">
        <w:rPr>
          <w:szCs w:val="24"/>
        </w:rPr>
        <w:t>7:00</w:t>
      </w:r>
      <w:r w:rsidR="00E337DD" w:rsidRPr="00744194">
        <w:rPr>
          <w:szCs w:val="24"/>
        </w:rPr>
        <w:t xml:space="preserve"> p.m.</w:t>
      </w:r>
      <w:r w:rsidRPr="00744194">
        <w:rPr>
          <w:szCs w:val="24"/>
        </w:rPr>
        <w:t xml:space="preserve"> followed by the Pledge of </w:t>
      </w:r>
      <w:r w:rsidR="0031644E" w:rsidRPr="00744194">
        <w:rPr>
          <w:szCs w:val="24"/>
        </w:rPr>
        <w:t>Allegiance</w:t>
      </w:r>
      <w:r w:rsidR="00FE24BB" w:rsidRPr="00744194">
        <w:rPr>
          <w:szCs w:val="24"/>
        </w:rPr>
        <w:t xml:space="preserve">.  </w:t>
      </w:r>
      <w:proofErr w:type="gramStart"/>
      <w:r w:rsidR="008F30D5">
        <w:rPr>
          <w:szCs w:val="24"/>
        </w:rPr>
        <w:t>Board  member</w:t>
      </w:r>
      <w:proofErr w:type="gramEnd"/>
      <w:r w:rsidR="008F30D5">
        <w:rPr>
          <w:szCs w:val="24"/>
        </w:rPr>
        <w:t xml:space="preserve"> </w:t>
      </w:r>
    </w:p>
    <w:p w:rsidR="00120FE1" w:rsidRPr="005F1E0F" w:rsidRDefault="00615270" w:rsidP="00451A0B">
      <w:pPr>
        <w:rPr>
          <w:szCs w:val="24"/>
        </w:rPr>
      </w:pPr>
      <w:r>
        <w:rPr>
          <w:szCs w:val="24"/>
        </w:rPr>
        <w:t>Rhyde</w:t>
      </w:r>
      <w:r w:rsidR="004608BC">
        <w:rPr>
          <w:szCs w:val="24"/>
        </w:rPr>
        <w:t xml:space="preserve"> made a motion </w:t>
      </w:r>
      <w:r w:rsidR="00120FE1" w:rsidRPr="00744194">
        <w:rPr>
          <w:szCs w:val="24"/>
        </w:rPr>
        <w:t>to approve the minutes of the</w:t>
      </w:r>
      <w:r w:rsidR="00181F12" w:rsidRPr="00181F12">
        <w:rPr>
          <w:szCs w:val="24"/>
        </w:rPr>
        <w:t xml:space="preserve"> February</w:t>
      </w:r>
      <w:r w:rsidR="00181F12">
        <w:rPr>
          <w:szCs w:val="24"/>
        </w:rPr>
        <w:t xml:space="preserve"> 24</w:t>
      </w:r>
      <w:r w:rsidR="00F626C6" w:rsidRPr="00F626C6">
        <w:rPr>
          <w:szCs w:val="24"/>
        </w:rPr>
        <w:t>, 2025</w:t>
      </w:r>
      <w:r w:rsidR="00120FE1" w:rsidRPr="00744194">
        <w:rPr>
          <w:szCs w:val="24"/>
        </w:rPr>
        <w:t xml:space="preserve"> meeting as </w:t>
      </w:r>
      <w:r w:rsidR="001D1100">
        <w:rPr>
          <w:szCs w:val="24"/>
        </w:rPr>
        <w:t>amended</w:t>
      </w:r>
      <w:r w:rsidR="00120FE1" w:rsidRPr="00744194">
        <w:rPr>
          <w:szCs w:val="24"/>
        </w:rPr>
        <w:t>.  Board member</w:t>
      </w:r>
      <w:r w:rsidR="00120FE1">
        <w:rPr>
          <w:szCs w:val="24"/>
        </w:rPr>
        <w:t xml:space="preserve"> </w:t>
      </w:r>
      <w:r>
        <w:rPr>
          <w:szCs w:val="24"/>
        </w:rPr>
        <w:t>Crowell</w:t>
      </w:r>
      <w:r w:rsidR="008F30D5">
        <w:rPr>
          <w:szCs w:val="24"/>
        </w:rPr>
        <w:t xml:space="preserve"> </w:t>
      </w:r>
      <w:r w:rsidR="00120FE1" w:rsidRPr="00744194">
        <w:rPr>
          <w:szCs w:val="24"/>
        </w:rPr>
        <w:t xml:space="preserve">seconded.  </w:t>
      </w:r>
      <w:r w:rsidR="001D1100">
        <w:rPr>
          <w:szCs w:val="24"/>
        </w:rPr>
        <w:t>All ayes.</w:t>
      </w:r>
      <w:r w:rsidR="00024A68">
        <w:rPr>
          <w:szCs w:val="24"/>
        </w:rPr>
        <w:t xml:space="preserve">  The amended minutes</w:t>
      </w:r>
      <w:r w:rsidR="00437245">
        <w:rPr>
          <w:szCs w:val="24"/>
        </w:rPr>
        <w:t xml:space="preserve"> </w:t>
      </w:r>
      <w:proofErr w:type="gramStart"/>
      <w:r w:rsidR="00437245">
        <w:rPr>
          <w:szCs w:val="24"/>
        </w:rPr>
        <w:t>were approved</w:t>
      </w:r>
      <w:proofErr w:type="gramEnd"/>
      <w:r>
        <w:rPr>
          <w:szCs w:val="24"/>
        </w:rPr>
        <w:t xml:space="preserve"> as written</w:t>
      </w:r>
      <w:r w:rsidR="00437245">
        <w:rPr>
          <w:szCs w:val="24"/>
        </w:rPr>
        <w:t>.</w:t>
      </w:r>
    </w:p>
    <w:p w:rsidR="001D1100" w:rsidRDefault="001D1100" w:rsidP="00565A3E">
      <w:pPr>
        <w:widowControl w:val="0"/>
        <w:rPr>
          <w:szCs w:val="24"/>
          <w:shd w:val="clear" w:color="auto" w:fill="FFFFFF"/>
          <w:lang w:eastAsia="en-US" w:bidi="en-US"/>
        </w:rPr>
      </w:pPr>
    </w:p>
    <w:p w:rsidR="00615270" w:rsidRDefault="00615270" w:rsidP="00615270">
      <w:pPr>
        <w:widowControl w:val="0"/>
        <w:rPr>
          <w:szCs w:val="24"/>
          <w:shd w:val="clear" w:color="auto" w:fill="FFFFFF"/>
          <w:lang w:bidi="en-US"/>
        </w:rPr>
      </w:pPr>
      <w:r w:rsidRPr="00615270">
        <w:rPr>
          <w:b/>
          <w:szCs w:val="24"/>
          <w:u w:val="single"/>
          <w:shd w:val="clear" w:color="auto" w:fill="FFFFFF"/>
          <w:lang w:eastAsia="en-US" w:bidi="en-US"/>
        </w:rPr>
        <w:t xml:space="preserve">7:00 </w:t>
      </w:r>
      <w:proofErr w:type="spellStart"/>
      <w:r w:rsidRPr="00615270">
        <w:rPr>
          <w:b/>
          <w:szCs w:val="24"/>
          <w:u w:val="single"/>
          <w:shd w:val="clear" w:color="auto" w:fill="FFFFFF"/>
          <w:lang w:eastAsia="en-US" w:bidi="en-US"/>
        </w:rPr>
        <w:t>p.m</w:t>
      </w:r>
      <w:proofErr w:type="spellEnd"/>
      <w:r w:rsidRPr="00615270">
        <w:rPr>
          <w:b/>
          <w:szCs w:val="24"/>
          <w:u w:val="single"/>
          <w:shd w:val="clear" w:color="auto" w:fill="FFFFFF"/>
          <w:lang w:bidi="en-US"/>
        </w:rPr>
        <w:t>--</w:t>
      </w:r>
      <w:r w:rsidRPr="00615270">
        <w:rPr>
          <w:szCs w:val="24"/>
          <w:shd w:val="clear" w:color="auto" w:fill="FFFFFF"/>
          <w:lang w:bidi="en-US"/>
        </w:rPr>
        <w:t xml:space="preserve"> </w:t>
      </w:r>
      <w:r w:rsidRPr="00615270">
        <w:rPr>
          <w:szCs w:val="24"/>
          <w:shd w:val="clear" w:color="auto" w:fill="FFFFFF"/>
          <w:lang w:eastAsia="en-US" w:bidi="en-US"/>
        </w:rPr>
        <w:t xml:space="preserve">Heidi </w:t>
      </w:r>
      <w:r w:rsidRPr="00615270">
        <w:rPr>
          <w:szCs w:val="24"/>
          <w:shd w:val="clear" w:color="auto" w:fill="FFFFFF"/>
          <w:lang w:bidi="en-US"/>
        </w:rPr>
        <w:t>Lewis, 6023 L</w:t>
      </w:r>
      <w:r>
        <w:rPr>
          <w:szCs w:val="24"/>
          <w:shd w:val="clear" w:color="auto" w:fill="FFFFFF"/>
          <w:lang w:bidi="en-US"/>
        </w:rPr>
        <w:t>andon Rd., Eaton, NY  13334, who</w:t>
      </w:r>
      <w:r w:rsidRPr="00615270">
        <w:rPr>
          <w:szCs w:val="24"/>
          <w:shd w:val="clear" w:color="auto" w:fill="FFFFFF"/>
          <w:lang w:bidi="en-US"/>
        </w:rPr>
        <w:t xml:space="preserve"> applied for a special use permit in order to have chickens on 2.11 acres at 6023 Landon Rd., Eaton.</w:t>
      </w:r>
      <w:r w:rsidRPr="00615270">
        <w:rPr>
          <w:szCs w:val="24"/>
          <w:shd w:val="clear" w:color="auto" w:fill="FFFFFF"/>
          <w:lang w:bidi="en-US"/>
        </w:rPr>
        <w:tab/>
      </w:r>
      <w:r w:rsidRPr="00615270">
        <w:rPr>
          <w:szCs w:val="24"/>
          <w:shd w:val="clear" w:color="auto" w:fill="FFFFFF"/>
          <w:lang w:bidi="en-US"/>
        </w:rPr>
        <w:tab/>
        <w:t>Tax map #:  152.-1-25</w:t>
      </w:r>
    </w:p>
    <w:p w:rsidR="00615270" w:rsidRPr="00615270" w:rsidRDefault="00615270" w:rsidP="00615270">
      <w:pPr>
        <w:widowControl w:val="0"/>
        <w:rPr>
          <w:szCs w:val="24"/>
          <w:shd w:val="clear" w:color="auto" w:fill="FFFFFF"/>
          <w:lang w:eastAsia="en-US" w:bidi="en-US"/>
        </w:rPr>
      </w:pPr>
    </w:p>
    <w:p w:rsidR="00CC4C10" w:rsidRPr="00192BF4" w:rsidRDefault="00CC4C10" w:rsidP="00CC4C10">
      <w:pPr>
        <w:widowControl w:val="0"/>
        <w:tabs>
          <w:tab w:val="left" w:pos="2040"/>
        </w:tabs>
        <w:rPr>
          <w:szCs w:val="24"/>
          <w:highlight w:val="white"/>
          <w:shd w:val="clear" w:color="auto" w:fill="FFFFFF"/>
        </w:rPr>
      </w:pPr>
      <w:r w:rsidRPr="00744194">
        <w:rPr>
          <w:szCs w:val="24"/>
          <w:shd w:val="clear" w:color="auto" w:fill="FFFFFF"/>
        </w:rPr>
        <w:t xml:space="preserve">The public hearing </w:t>
      </w:r>
      <w:proofErr w:type="gramStart"/>
      <w:r w:rsidRPr="00744194">
        <w:rPr>
          <w:szCs w:val="24"/>
          <w:shd w:val="clear" w:color="auto" w:fill="FFFFFF"/>
        </w:rPr>
        <w:t>was opened</w:t>
      </w:r>
      <w:proofErr w:type="gramEnd"/>
      <w:r w:rsidRPr="00744194">
        <w:rPr>
          <w:szCs w:val="24"/>
          <w:shd w:val="clear" w:color="auto" w:fill="FFFFFF"/>
        </w:rPr>
        <w:t xml:space="preserve"> at 7:</w:t>
      </w:r>
      <w:r>
        <w:rPr>
          <w:szCs w:val="24"/>
          <w:shd w:val="clear" w:color="auto" w:fill="FFFFFF"/>
        </w:rPr>
        <w:t>02</w:t>
      </w:r>
      <w:r w:rsidRPr="00744194">
        <w:rPr>
          <w:szCs w:val="24"/>
          <w:shd w:val="clear" w:color="auto" w:fill="FFFFFF"/>
        </w:rPr>
        <w:t xml:space="preserve"> p.m.  </w:t>
      </w:r>
      <w:r w:rsidRPr="00744194">
        <w:rPr>
          <w:szCs w:val="24"/>
          <w:highlight w:val="white"/>
          <w:shd w:val="clear" w:color="auto" w:fill="FFFFFF"/>
        </w:rPr>
        <w:t xml:space="preserve">The Madison County GML </w:t>
      </w:r>
      <w:proofErr w:type="gramStart"/>
      <w:r w:rsidRPr="00744194">
        <w:rPr>
          <w:szCs w:val="24"/>
          <w:highlight w:val="white"/>
          <w:shd w:val="clear" w:color="auto" w:fill="FFFFFF"/>
        </w:rPr>
        <w:t xml:space="preserve">was </w:t>
      </w:r>
      <w:r w:rsidR="00615270">
        <w:rPr>
          <w:szCs w:val="24"/>
          <w:highlight w:val="white"/>
          <w:shd w:val="clear" w:color="auto" w:fill="FFFFFF"/>
        </w:rPr>
        <w:t>not needed</w:t>
      </w:r>
      <w:proofErr w:type="gramEnd"/>
      <w:r w:rsidRPr="00744194">
        <w:rPr>
          <w:szCs w:val="24"/>
          <w:highlight w:val="white"/>
          <w:shd w:val="clear" w:color="auto" w:fill="FFFFFF"/>
        </w:rPr>
        <w:t>.  There were no prior communications</w:t>
      </w:r>
      <w:r w:rsidR="00437245">
        <w:rPr>
          <w:szCs w:val="24"/>
          <w:highlight w:val="white"/>
          <w:shd w:val="clear" w:color="auto" w:fill="FFFFFF"/>
        </w:rPr>
        <w:t xml:space="preserve">.  </w:t>
      </w:r>
      <w:r w:rsidRPr="00744194">
        <w:rPr>
          <w:szCs w:val="24"/>
          <w:highlight w:val="white"/>
          <w:shd w:val="clear" w:color="auto" w:fill="FFFFFF"/>
        </w:rPr>
        <w:t>All persons prese</w:t>
      </w:r>
      <w:r w:rsidR="00615270">
        <w:rPr>
          <w:szCs w:val="24"/>
          <w:highlight w:val="white"/>
          <w:shd w:val="clear" w:color="auto" w:fill="FFFFFF"/>
        </w:rPr>
        <w:t xml:space="preserve">nt for or against </w:t>
      </w:r>
      <w:proofErr w:type="gramStart"/>
      <w:r w:rsidR="00615270">
        <w:rPr>
          <w:szCs w:val="24"/>
          <w:highlight w:val="white"/>
          <w:shd w:val="clear" w:color="auto" w:fill="FFFFFF"/>
        </w:rPr>
        <w:t>were heard</w:t>
      </w:r>
      <w:proofErr w:type="gramEnd"/>
      <w:r w:rsidR="00615270">
        <w:rPr>
          <w:szCs w:val="24"/>
          <w:highlight w:val="white"/>
          <w:shd w:val="clear" w:color="auto" w:fill="FFFFFF"/>
        </w:rPr>
        <w:t xml:space="preserve">.  </w:t>
      </w:r>
      <w:r w:rsidRPr="00744194">
        <w:rPr>
          <w:szCs w:val="24"/>
          <w:highlight w:val="white"/>
          <w:shd w:val="clear" w:color="auto" w:fill="FFFFFF"/>
        </w:rPr>
        <w:t xml:space="preserve">Board member </w:t>
      </w:r>
      <w:r w:rsidR="00192BF4">
        <w:rPr>
          <w:szCs w:val="24"/>
          <w:highlight w:val="white"/>
          <w:shd w:val="clear" w:color="auto" w:fill="FFFFFF"/>
        </w:rPr>
        <w:t>Rhyde</w:t>
      </w:r>
      <w:r w:rsidRPr="00744194">
        <w:rPr>
          <w:szCs w:val="24"/>
          <w:highlight w:val="white"/>
          <w:shd w:val="clear" w:color="auto" w:fill="FFFFFF"/>
        </w:rPr>
        <w:t xml:space="preserve"> made a motion to close the public hearing.  Board member </w:t>
      </w:r>
      <w:r w:rsidR="00192BF4">
        <w:rPr>
          <w:szCs w:val="24"/>
          <w:shd w:val="clear" w:color="auto" w:fill="FFFFFF"/>
        </w:rPr>
        <w:t>DeLand</w:t>
      </w:r>
      <w:r w:rsidR="0080762B">
        <w:rPr>
          <w:szCs w:val="24"/>
          <w:shd w:val="clear" w:color="auto" w:fill="FFFFFF"/>
        </w:rPr>
        <w:t xml:space="preserve"> seconded.  All ayes.</w:t>
      </w:r>
      <w:r w:rsidRPr="00744194">
        <w:rPr>
          <w:szCs w:val="24"/>
          <w:shd w:val="clear" w:color="auto" w:fill="FFFFFF"/>
        </w:rPr>
        <w:t xml:space="preserve"> </w:t>
      </w:r>
      <w:r w:rsidR="0080762B">
        <w:rPr>
          <w:szCs w:val="24"/>
          <w:shd w:val="clear" w:color="auto" w:fill="FFFFFF"/>
        </w:rPr>
        <w:t xml:space="preserve">The </w:t>
      </w:r>
      <w:r w:rsidR="00192BF4">
        <w:rPr>
          <w:szCs w:val="24"/>
          <w:shd w:val="clear" w:color="auto" w:fill="FFFFFF"/>
        </w:rPr>
        <w:t xml:space="preserve">public hearing </w:t>
      </w:r>
      <w:proofErr w:type="gramStart"/>
      <w:r w:rsidR="00192BF4">
        <w:rPr>
          <w:szCs w:val="24"/>
          <w:shd w:val="clear" w:color="auto" w:fill="FFFFFF"/>
        </w:rPr>
        <w:t>was closed</w:t>
      </w:r>
      <w:proofErr w:type="gramEnd"/>
      <w:r w:rsidR="00192BF4">
        <w:rPr>
          <w:szCs w:val="24"/>
          <w:shd w:val="clear" w:color="auto" w:fill="FFFFFF"/>
        </w:rPr>
        <w:t xml:space="preserve"> at 7:08 </w:t>
      </w:r>
      <w:r w:rsidR="0080762B">
        <w:rPr>
          <w:szCs w:val="24"/>
          <w:shd w:val="clear" w:color="auto" w:fill="FFFFFF"/>
        </w:rPr>
        <w:t>p.m.</w:t>
      </w:r>
    </w:p>
    <w:p w:rsidR="00CC4C10" w:rsidRDefault="00CC4C10" w:rsidP="00CC4C10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</w:p>
    <w:p w:rsidR="00CC4C10" w:rsidRDefault="00CC4C10" w:rsidP="00CC4C10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Board member </w:t>
      </w:r>
      <w:r w:rsidR="00192BF4">
        <w:rPr>
          <w:szCs w:val="24"/>
          <w:shd w:val="clear" w:color="auto" w:fill="FFFFFF"/>
        </w:rPr>
        <w:t>Rhyde</w:t>
      </w:r>
      <w:r>
        <w:rPr>
          <w:szCs w:val="24"/>
          <w:shd w:val="clear" w:color="auto" w:fill="FFFFFF"/>
        </w:rPr>
        <w:t xml:space="preserve"> made a motion for a negative SEQR</w:t>
      </w:r>
      <w:r w:rsidR="00AC5179">
        <w:rPr>
          <w:szCs w:val="24"/>
          <w:shd w:val="clear" w:color="auto" w:fill="FFFFFF"/>
        </w:rPr>
        <w:t>.  Board member Crowell seconded.  All ayes.</w:t>
      </w:r>
    </w:p>
    <w:p w:rsidR="00192BF4" w:rsidRPr="00CC4C10" w:rsidRDefault="00192BF4" w:rsidP="00CC4C10">
      <w:pPr>
        <w:widowControl w:val="0"/>
        <w:tabs>
          <w:tab w:val="left" w:pos="2040"/>
        </w:tabs>
        <w:rPr>
          <w:szCs w:val="24"/>
          <w:highlight w:val="white"/>
          <w:shd w:val="clear" w:color="auto" w:fill="FFFFFF"/>
        </w:rPr>
      </w:pPr>
    </w:p>
    <w:p w:rsidR="00CC4C10" w:rsidRPr="00192BF4" w:rsidRDefault="00CC4C10" w:rsidP="00CC4C10">
      <w:pPr>
        <w:rPr>
          <w:szCs w:val="24"/>
        </w:rPr>
      </w:pPr>
      <w:r w:rsidRPr="00744194">
        <w:rPr>
          <w:szCs w:val="24"/>
          <w:shd w:val="clear" w:color="auto" w:fill="FFFFFF"/>
        </w:rPr>
        <w:t xml:space="preserve">Board member </w:t>
      </w:r>
      <w:r w:rsidR="00192BF4">
        <w:rPr>
          <w:szCs w:val="24"/>
          <w:shd w:val="clear" w:color="auto" w:fill="FFFFFF"/>
        </w:rPr>
        <w:t>Crowell</w:t>
      </w:r>
      <w:r w:rsidR="0080762B">
        <w:rPr>
          <w:szCs w:val="24"/>
          <w:shd w:val="clear" w:color="auto" w:fill="FFFFFF"/>
        </w:rPr>
        <w:t xml:space="preserve"> </w:t>
      </w:r>
      <w:r w:rsidRPr="00744194">
        <w:rPr>
          <w:szCs w:val="24"/>
          <w:shd w:val="clear" w:color="auto" w:fill="FFFFFF"/>
        </w:rPr>
        <w:t xml:space="preserve">made a motion to approve the </w:t>
      </w:r>
      <w:r w:rsidR="0080762B">
        <w:rPr>
          <w:szCs w:val="24"/>
          <w:shd w:val="clear" w:color="auto" w:fill="FFFFFF"/>
        </w:rPr>
        <w:t>special permit</w:t>
      </w:r>
      <w:r w:rsidRPr="00744194">
        <w:rPr>
          <w:szCs w:val="24"/>
          <w:shd w:val="clear" w:color="auto" w:fill="FFFFFF"/>
        </w:rPr>
        <w:t xml:space="preserve"> as presented</w:t>
      </w:r>
      <w:r w:rsidR="00192BF4">
        <w:rPr>
          <w:szCs w:val="24"/>
          <w:shd w:val="clear" w:color="auto" w:fill="FFFFFF"/>
        </w:rPr>
        <w:t xml:space="preserve">:  </w:t>
      </w:r>
      <w:r w:rsidR="00192BF4" w:rsidRPr="00192BF4">
        <w:rPr>
          <w:szCs w:val="24"/>
        </w:rPr>
        <w:t xml:space="preserve">The applicant is allowed to have </w:t>
      </w:r>
      <w:proofErr w:type="gramStart"/>
      <w:r w:rsidR="00192BF4" w:rsidRPr="00192BF4">
        <w:rPr>
          <w:szCs w:val="24"/>
        </w:rPr>
        <w:t>8</w:t>
      </w:r>
      <w:proofErr w:type="gramEnd"/>
      <w:r w:rsidR="00192BF4" w:rsidRPr="00192BF4">
        <w:rPr>
          <w:szCs w:val="24"/>
        </w:rPr>
        <w:t xml:space="preserve"> chickens within a fenced in area.</w:t>
      </w:r>
      <w:r w:rsidR="00192BF4">
        <w:rPr>
          <w:szCs w:val="24"/>
        </w:rPr>
        <w:t xml:space="preserve"> </w:t>
      </w:r>
      <w:r w:rsidRPr="00744194">
        <w:rPr>
          <w:szCs w:val="24"/>
          <w:shd w:val="clear" w:color="auto" w:fill="FFFFFF"/>
        </w:rPr>
        <w:t xml:space="preserve">Board member </w:t>
      </w:r>
      <w:r w:rsidR="00192BF4">
        <w:rPr>
          <w:szCs w:val="24"/>
          <w:shd w:val="clear" w:color="auto" w:fill="FFFFFF"/>
        </w:rPr>
        <w:t>DeLand</w:t>
      </w:r>
      <w:r w:rsidRPr="00744194">
        <w:rPr>
          <w:szCs w:val="24"/>
          <w:shd w:val="clear" w:color="auto" w:fill="FFFFFF"/>
        </w:rPr>
        <w:t xml:space="preserve"> seconded.  All ayes.</w:t>
      </w:r>
      <w:r>
        <w:rPr>
          <w:szCs w:val="24"/>
          <w:shd w:val="clear" w:color="auto" w:fill="FFFFFF"/>
        </w:rPr>
        <w:t xml:space="preserve">  </w:t>
      </w:r>
      <w:r w:rsidR="00192BF4">
        <w:rPr>
          <w:szCs w:val="24"/>
          <w:shd w:val="clear" w:color="auto" w:fill="FFFFFF"/>
        </w:rPr>
        <w:t xml:space="preserve"> The permit is renewable yearly, without fee, as long as there are no complaints received by the Planning board</w:t>
      </w:r>
    </w:p>
    <w:p w:rsidR="00EC3E3A" w:rsidRDefault="00EC3E3A" w:rsidP="00CC4C10">
      <w:pPr>
        <w:rPr>
          <w:szCs w:val="24"/>
          <w:shd w:val="clear" w:color="auto" w:fill="FFFFFF"/>
        </w:rPr>
      </w:pPr>
    </w:p>
    <w:p w:rsidR="00451A0B" w:rsidRPr="00192BF4" w:rsidRDefault="00754E42" w:rsidP="00192BF4">
      <w:pPr>
        <w:widowControl w:val="0"/>
        <w:spacing w:line="276" w:lineRule="auto"/>
        <w:rPr>
          <w:b/>
          <w:szCs w:val="24"/>
          <w:u w:val="single"/>
          <w:shd w:val="clear" w:color="auto" w:fill="FFFFFF"/>
          <w:lang w:eastAsia="en-US" w:bidi="en-US"/>
        </w:rPr>
      </w:pP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</w:p>
    <w:p w:rsidR="00F2754A" w:rsidRPr="00AC5179" w:rsidRDefault="00192BF4" w:rsidP="00F2754A">
      <w:pPr>
        <w:widowControl w:val="0"/>
        <w:spacing w:line="276" w:lineRule="auto"/>
        <w:rPr>
          <w:szCs w:val="24"/>
          <w:shd w:val="clear" w:color="auto" w:fill="FFFFFF"/>
          <w:lang w:eastAsia="en-US" w:bidi="en-US"/>
        </w:rPr>
      </w:pPr>
      <w:r>
        <w:rPr>
          <w:b/>
          <w:szCs w:val="24"/>
          <w:u w:val="single"/>
          <w:shd w:val="clear" w:color="auto" w:fill="FFFFFF"/>
          <w:lang w:bidi="en-US"/>
        </w:rPr>
        <w:t>7:1</w:t>
      </w:r>
      <w:r w:rsidR="00F2754A" w:rsidRPr="00AC5179">
        <w:rPr>
          <w:b/>
          <w:szCs w:val="24"/>
          <w:u w:val="single"/>
          <w:shd w:val="clear" w:color="auto" w:fill="FFFFFF"/>
          <w:lang w:bidi="en-US"/>
        </w:rPr>
        <w:t>0 p.m.</w:t>
      </w:r>
      <w:r w:rsidR="00F2754A" w:rsidRPr="00AC5179">
        <w:rPr>
          <w:szCs w:val="24"/>
          <w:shd w:val="clear" w:color="auto" w:fill="FFFFFF"/>
          <w:lang w:bidi="en-US"/>
        </w:rPr>
        <w:t xml:space="preserve">  </w:t>
      </w:r>
      <w:r w:rsidR="00F2754A" w:rsidRPr="00AC5179">
        <w:rPr>
          <w:szCs w:val="24"/>
          <w:shd w:val="clear" w:color="auto" w:fill="FFFFFF"/>
          <w:lang w:eastAsia="en-US" w:bidi="en-US"/>
        </w:rPr>
        <w:t xml:space="preserve">John &amp; Autumn </w:t>
      </w:r>
      <w:proofErr w:type="spellStart"/>
      <w:r w:rsidR="00F2754A" w:rsidRPr="00AC5179">
        <w:rPr>
          <w:szCs w:val="24"/>
          <w:shd w:val="clear" w:color="auto" w:fill="FFFFFF"/>
          <w:lang w:eastAsia="en-US" w:bidi="en-US"/>
        </w:rPr>
        <w:t>Bresloff</w:t>
      </w:r>
      <w:proofErr w:type="spellEnd"/>
      <w:r w:rsidR="00F2754A" w:rsidRPr="00AC5179">
        <w:rPr>
          <w:szCs w:val="24"/>
          <w:shd w:val="clear" w:color="auto" w:fill="FFFFFF"/>
          <w:lang w:eastAsia="en-US" w:bidi="en-US"/>
        </w:rPr>
        <w:t>, 3190 St. Rt. 26, Eaton, NY  13334, have applied for a special use permit in order to house small animals that are not domesticated pets on .62 acres at 3190 St. Rt. 26, Eaton</w:t>
      </w:r>
    </w:p>
    <w:p w:rsidR="00F2754A" w:rsidRDefault="00F2754A" w:rsidP="00F2754A">
      <w:pPr>
        <w:widowControl w:val="0"/>
        <w:spacing w:line="276" w:lineRule="auto"/>
        <w:rPr>
          <w:szCs w:val="24"/>
          <w:shd w:val="clear" w:color="auto" w:fill="FFFFFF"/>
          <w:lang w:bidi="hi-IN"/>
        </w:rPr>
      </w:pPr>
      <w:r w:rsidRPr="00AC5179">
        <w:rPr>
          <w:szCs w:val="24"/>
          <w:shd w:val="clear" w:color="auto" w:fill="FFFFFF"/>
          <w:lang w:eastAsia="en-US" w:bidi="en-US"/>
        </w:rPr>
        <w:t>Tax map #:  151.-1-4</w:t>
      </w:r>
      <w:r>
        <w:rPr>
          <w:szCs w:val="24"/>
          <w:shd w:val="clear" w:color="auto" w:fill="FFFFFF"/>
          <w:lang w:eastAsia="en-US" w:bidi="en-US"/>
        </w:rPr>
        <w:tab/>
      </w:r>
      <w:r w:rsidRPr="00AC5179">
        <w:rPr>
          <w:szCs w:val="24"/>
          <w:shd w:val="clear" w:color="auto" w:fill="FFFFFF"/>
          <w:lang w:bidi="hi-IN"/>
        </w:rPr>
        <w:t>Amend minutes of the October 28, 20024 meeting</w:t>
      </w:r>
      <w:r>
        <w:rPr>
          <w:szCs w:val="24"/>
          <w:shd w:val="clear" w:color="auto" w:fill="FFFFFF"/>
          <w:lang w:bidi="hi-IN"/>
        </w:rPr>
        <w:t>.</w:t>
      </w:r>
    </w:p>
    <w:p w:rsidR="00F2754A" w:rsidRPr="00E01CE0" w:rsidRDefault="00F2754A" w:rsidP="00E01CE0">
      <w:pPr>
        <w:widowControl w:val="0"/>
        <w:spacing w:line="276" w:lineRule="auto"/>
        <w:rPr>
          <w:b/>
          <w:szCs w:val="24"/>
          <w:u w:val="single"/>
          <w:shd w:val="clear" w:color="auto" w:fill="FFFFFF"/>
          <w:lang w:eastAsia="en-US" w:bidi="en-US"/>
        </w:rPr>
      </w:pP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  <w:r>
        <w:rPr>
          <w:szCs w:val="24"/>
          <w:shd w:val="clear" w:color="auto" w:fill="FFFFFF"/>
          <w:lang w:bidi="hi-IN"/>
        </w:rPr>
        <w:tab/>
      </w:r>
    </w:p>
    <w:p w:rsidR="00323FC7" w:rsidRPr="00323FC7" w:rsidRDefault="00192BF4" w:rsidP="00323FC7">
      <w:pPr>
        <w:rPr>
          <w:szCs w:val="24"/>
        </w:rPr>
      </w:pPr>
      <w:r>
        <w:rPr>
          <w:szCs w:val="24"/>
          <w:shd w:val="clear" w:color="auto" w:fill="FFFFFF"/>
        </w:rPr>
        <w:t xml:space="preserve">The public hearing </w:t>
      </w:r>
      <w:proofErr w:type="gramStart"/>
      <w:r>
        <w:rPr>
          <w:szCs w:val="24"/>
          <w:shd w:val="clear" w:color="auto" w:fill="FFFFFF"/>
        </w:rPr>
        <w:t>was re-opene</w:t>
      </w:r>
      <w:r w:rsidR="00323FC7">
        <w:rPr>
          <w:szCs w:val="24"/>
          <w:shd w:val="clear" w:color="auto" w:fill="FFFFFF"/>
        </w:rPr>
        <w:t>d</w:t>
      </w:r>
      <w:proofErr w:type="gramEnd"/>
      <w:r w:rsidR="00323FC7">
        <w:rPr>
          <w:szCs w:val="24"/>
          <w:shd w:val="clear" w:color="auto" w:fill="FFFFFF"/>
        </w:rPr>
        <w:t xml:space="preserve"> at 7:10 p.m. by Chairperson R</w:t>
      </w:r>
      <w:r>
        <w:rPr>
          <w:szCs w:val="24"/>
          <w:shd w:val="clear" w:color="auto" w:fill="FFFFFF"/>
        </w:rPr>
        <w:t>hyde.</w:t>
      </w:r>
      <w:r w:rsidR="00323FC7">
        <w:rPr>
          <w:szCs w:val="24"/>
          <w:shd w:val="clear" w:color="auto" w:fill="FFFFFF"/>
        </w:rPr>
        <w:t xml:space="preserve">  The SEQR </w:t>
      </w:r>
      <w:proofErr w:type="gramStart"/>
      <w:r w:rsidR="00323FC7">
        <w:rPr>
          <w:szCs w:val="24"/>
          <w:shd w:val="clear" w:color="auto" w:fill="FFFFFF"/>
        </w:rPr>
        <w:t>was approved</w:t>
      </w:r>
      <w:proofErr w:type="gramEnd"/>
      <w:r w:rsidR="00323FC7">
        <w:rPr>
          <w:szCs w:val="24"/>
          <w:shd w:val="clear" w:color="auto" w:fill="FFFFFF"/>
        </w:rPr>
        <w:t xml:space="preserve"> at the October 28, 2024. </w:t>
      </w:r>
      <w:r w:rsidR="00323FC7">
        <w:rPr>
          <w:szCs w:val="24"/>
        </w:rPr>
        <w:t xml:space="preserve">After review and </w:t>
      </w:r>
      <w:proofErr w:type="gramStart"/>
      <w:r w:rsidR="00323FC7">
        <w:rPr>
          <w:szCs w:val="24"/>
        </w:rPr>
        <w:t>discussion</w:t>
      </w:r>
      <w:proofErr w:type="gramEnd"/>
      <w:r w:rsidR="00323FC7" w:rsidRPr="00323FC7">
        <w:rPr>
          <w:szCs w:val="24"/>
        </w:rPr>
        <w:t xml:space="preserve"> the special use permit </w:t>
      </w:r>
      <w:r w:rsidR="00323FC7">
        <w:rPr>
          <w:szCs w:val="24"/>
        </w:rPr>
        <w:t xml:space="preserve">was approved </w:t>
      </w:r>
      <w:r w:rsidR="00323FC7" w:rsidRPr="00323FC7">
        <w:rPr>
          <w:szCs w:val="24"/>
        </w:rPr>
        <w:t>as follows:</w:t>
      </w:r>
    </w:p>
    <w:p w:rsidR="00323FC7" w:rsidRPr="00323FC7" w:rsidRDefault="00323FC7" w:rsidP="00323FC7">
      <w:pPr>
        <w:rPr>
          <w:szCs w:val="24"/>
        </w:rPr>
      </w:pPr>
    </w:p>
    <w:p w:rsidR="005C6124" w:rsidRPr="00192BF4" w:rsidRDefault="00323FC7" w:rsidP="005C6124">
      <w:pPr>
        <w:rPr>
          <w:szCs w:val="24"/>
        </w:rPr>
      </w:pPr>
      <w:r w:rsidRPr="00323FC7">
        <w:rPr>
          <w:szCs w:val="24"/>
        </w:rPr>
        <w:t xml:space="preserve">The animals on the property shall be no more than 20 </w:t>
      </w:r>
      <w:r>
        <w:rPr>
          <w:szCs w:val="24"/>
        </w:rPr>
        <w:t>poultry, in a shed,</w:t>
      </w:r>
      <w:r w:rsidRPr="00323FC7">
        <w:rPr>
          <w:szCs w:val="24"/>
        </w:rPr>
        <w:t xml:space="preserve"> 10 adult rabbits (60 rabbits in total)</w:t>
      </w:r>
      <w:r>
        <w:rPr>
          <w:szCs w:val="24"/>
        </w:rPr>
        <w:t>,</w:t>
      </w:r>
      <w:r w:rsidRPr="00323FC7">
        <w:rPr>
          <w:szCs w:val="24"/>
        </w:rPr>
        <w:t xml:space="preserve"> in cages and </w:t>
      </w:r>
      <w:proofErr w:type="gramStart"/>
      <w:r w:rsidRPr="00323FC7">
        <w:rPr>
          <w:szCs w:val="24"/>
        </w:rPr>
        <w:t>5</w:t>
      </w:r>
      <w:proofErr w:type="gramEnd"/>
      <w:r w:rsidRPr="00323FC7">
        <w:rPr>
          <w:szCs w:val="24"/>
        </w:rPr>
        <w:t xml:space="preserve"> goats, in the garage. </w:t>
      </w:r>
      <w:r>
        <w:rPr>
          <w:szCs w:val="24"/>
        </w:rPr>
        <w:t xml:space="preserve"> </w:t>
      </w:r>
      <w:r w:rsidR="005C6124">
        <w:rPr>
          <w:szCs w:val="24"/>
          <w:shd w:val="clear" w:color="auto" w:fill="FFFFFF"/>
        </w:rPr>
        <w:t>The permit is renewable yearly, without fee, as long as there are no complaints received by the Planning board</w:t>
      </w:r>
    </w:p>
    <w:p w:rsidR="00323FC7" w:rsidRPr="00323FC7" w:rsidRDefault="00323FC7" w:rsidP="00323FC7">
      <w:pPr>
        <w:rPr>
          <w:szCs w:val="24"/>
        </w:rPr>
      </w:pPr>
    </w:p>
    <w:p w:rsidR="00323FC7" w:rsidRPr="00323FC7" w:rsidRDefault="00323FC7" w:rsidP="00323FC7">
      <w:pPr>
        <w:rPr>
          <w:szCs w:val="24"/>
        </w:rPr>
      </w:pPr>
      <w:r w:rsidRPr="00323FC7">
        <w:rPr>
          <w:szCs w:val="24"/>
        </w:rPr>
        <w:t xml:space="preserve"> </w:t>
      </w:r>
    </w:p>
    <w:p w:rsidR="00C852CB" w:rsidRDefault="00C21606" w:rsidP="005C6124">
      <w:pPr>
        <w:pStyle w:val="Heading1"/>
        <w:shd w:val="clear" w:color="auto" w:fill="FFFFFF"/>
        <w:rPr>
          <w:b/>
          <w:bCs/>
          <w:color w:val="000000"/>
          <w:szCs w:val="24"/>
          <w:u w:val="single"/>
          <w:shd w:val="clear" w:color="auto" w:fill="FFFFFF"/>
          <w:lang w:bidi="hi-IN"/>
        </w:rPr>
      </w:pPr>
      <w:r>
        <w:rPr>
          <w:b/>
          <w:bCs/>
          <w:color w:val="000000"/>
          <w:szCs w:val="24"/>
          <w:u w:val="single"/>
          <w:shd w:val="clear" w:color="auto" w:fill="FFFFFF"/>
          <w:lang w:bidi="hi-IN"/>
        </w:rPr>
        <w:lastRenderedPageBreak/>
        <w:t>Other Business</w:t>
      </w:r>
    </w:p>
    <w:p w:rsidR="005C6124" w:rsidRDefault="005C6124" w:rsidP="005C6124">
      <w:pPr>
        <w:rPr>
          <w:lang w:bidi="hi-IN"/>
        </w:rPr>
      </w:pPr>
    </w:p>
    <w:p w:rsidR="00996CDA" w:rsidRDefault="005C6124" w:rsidP="00996CDA">
      <w:pPr>
        <w:pStyle w:val="ListParagraph"/>
        <w:numPr>
          <w:ilvl w:val="0"/>
          <w:numId w:val="5"/>
        </w:numPr>
        <w:rPr>
          <w:lang w:bidi="hi-IN"/>
        </w:rPr>
      </w:pPr>
      <w:r>
        <w:rPr>
          <w:lang w:bidi="hi-IN"/>
        </w:rPr>
        <w:t>A representative from the Friendly Ford new building project</w:t>
      </w:r>
      <w:r w:rsidR="00996CDA">
        <w:rPr>
          <w:lang w:bidi="hi-IN"/>
        </w:rPr>
        <w:t xml:space="preserve"> on Rt. 12B, Eaton,</w:t>
      </w:r>
      <w:r>
        <w:rPr>
          <w:lang w:bidi="hi-IN"/>
        </w:rPr>
        <w:t xml:space="preserve"> was present to ask for a change in the previous building plans submitted to the board</w:t>
      </w:r>
      <w:r w:rsidR="00996CDA">
        <w:rPr>
          <w:lang w:bidi="hi-IN"/>
        </w:rPr>
        <w:t xml:space="preserve"> (11-27-23)</w:t>
      </w:r>
      <w:r>
        <w:rPr>
          <w:lang w:bidi="hi-IN"/>
        </w:rPr>
        <w:t xml:space="preserve"> and to the codes officer.  </w:t>
      </w:r>
      <w:r w:rsidR="00996CDA">
        <w:rPr>
          <w:lang w:bidi="hi-IN"/>
        </w:rPr>
        <w:t xml:space="preserve">Due to increased building supply </w:t>
      </w:r>
      <w:r w:rsidR="00420C1D">
        <w:rPr>
          <w:lang w:bidi="hi-IN"/>
        </w:rPr>
        <w:t xml:space="preserve">costs </w:t>
      </w:r>
      <w:r w:rsidR="00423E49">
        <w:rPr>
          <w:lang w:bidi="hi-IN"/>
        </w:rPr>
        <w:t xml:space="preserve">and labor </w:t>
      </w:r>
      <w:proofErr w:type="gramStart"/>
      <w:r w:rsidR="00996CDA">
        <w:rPr>
          <w:lang w:bidi="hi-IN"/>
        </w:rPr>
        <w:t>costs</w:t>
      </w:r>
      <w:proofErr w:type="gramEnd"/>
      <w:r w:rsidR="00996CDA">
        <w:rPr>
          <w:lang w:bidi="hi-IN"/>
        </w:rPr>
        <w:t xml:space="preserve"> the project </w:t>
      </w:r>
      <w:r w:rsidR="00423E49">
        <w:rPr>
          <w:lang w:bidi="hi-IN"/>
        </w:rPr>
        <w:t>would like to</w:t>
      </w:r>
      <w:r w:rsidR="00996CDA">
        <w:rPr>
          <w:lang w:bidi="hi-IN"/>
        </w:rPr>
        <w:t xml:space="preserve"> have a reduced building size and reduced car area.  </w:t>
      </w:r>
      <w:r w:rsidR="001450B3">
        <w:rPr>
          <w:lang w:bidi="hi-IN"/>
        </w:rPr>
        <w:t>After review and discussion, Chairperson Rhyde made a motion for a revised SEQR.</w:t>
      </w:r>
      <w:r w:rsidR="00420C1D">
        <w:rPr>
          <w:lang w:bidi="hi-IN"/>
        </w:rPr>
        <w:t xml:space="preserve">  </w:t>
      </w:r>
      <w:r w:rsidR="001450B3">
        <w:rPr>
          <w:lang w:bidi="hi-IN"/>
        </w:rPr>
        <w:t>Board member DeLand seconded.  A voice vote was held:</w:t>
      </w:r>
    </w:p>
    <w:p w:rsidR="001450B3" w:rsidRDefault="001450B3" w:rsidP="00996CDA">
      <w:pPr>
        <w:rPr>
          <w:lang w:bidi="hi-IN"/>
        </w:rPr>
      </w:pPr>
      <w:r>
        <w:rPr>
          <w:lang w:bidi="hi-IN"/>
        </w:rPr>
        <w:tab/>
      </w:r>
      <w:r>
        <w:rPr>
          <w:lang w:bidi="hi-IN"/>
        </w:rPr>
        <w:tab/>
      </w:r>
    </w:p>
    <w:p w:rsidR="001450B3" w:rsidRDefault="001450B3" w:rsidP="00996CDA">
      <w:pPr>
        <w:rPr>
          <w:lang w:bidi="hi-IN"/>
        </w:rPr>
      </w:pPr>
      <w:r>
        <w:rPr>
          <w:lang w:bidi="hi-IN"/>
        </w:rPr>
        <w:tab/>
      </w:r>
      <w:r>
        <w:rPr>
          <w:lang w:bidi="hi-IN"/>
        </w:rPr>
        <w:tab/>
        <w:t>Chairperson Rhyde:  yes</w:t>
      </w:r>
    </w:p>
    <w:p w:rsidR="001450B3" w:rsidRDefault="001450B3" w:rsidP="00996CDA">
      <w:pPr>
        <w:rPr>
          <w:lang w:bidi="hi-IN"/>
        </w:rPr>
      </w:pPr>
      <w:r>
        <w:rPr>
          <w:lang w:bidi="hi-IN"/>
        </w:rPr>
        <w:tab/>
      </w:r>
      <w:r>
        <w:rPr>
          <w:lang w:bidi="hi-IN"/>
        </w:rPr>
        <w:tab/>
        <w:t>Board member Crowell:  yes</w:t>
      </w:r>
    </w:p>
    <w:p w:rsidR="001450B3" w:rsidRDefault="001450B3" w:rsidP="00996CDA">
      <w:pPr>
        <w:rPr>
          <w:lang w:bidi="hi-IN"/>
        </w:rPr>
      </w:pPr>
      <w:r>
        <w:rPr>
          <w:lang w:bidi="hi-IN"/>
        </w:rPr>
        <w:tab/>
      </w:r>
      <w:r>
        <w:rPr>
          <w:lang w:bidi="hi-IN"/>
        </w:rPr>
        <w:tab/>
        <w:t>Board member DeLand:  yes</w:t>
      </w:r>
    </w:p>
    <w:p w:rsidR="001450B3" w:rsidRDefault="001450B3" w:rsidP="00996CDA">
      <w:pPr>
        <w:rPr>
          <w:lang w:bidi="hi-IN"/>
        </w:rPr>
      </w:pPr>
      <w:r>
        <w:rPr>
          <w:lang w:bidi="hi-IN"/>
        </w:rPr>
        <w:tab/>
      </w:r>
      <w:r>
        <w:rPr>
          <w:lang w:bidi="hi-IN"/>
        </w:rPr>
        <w:tab/>
        <w:t>Board member Johnston:  absent</w:t>
      </w:r>
    </w:p>
    <w:p w:rsidR="001450B3" w:rsidRDefault="001450B3" w:rsidP="00996CDA">
      <w:pPr>
        <w:rPr>
          <w:lang w:bidi="hi-IN"/>
        </w:rPr>
      </w:pPr>
      <w:r>
        <w:rPr>
          <w:lang w:bidi="hi-IN"/>
        </w:rPr>
        <w:tab/>
      </w:r>
      <w:r>
        <w:rPr>
          <w:lang w:bidi="hi-IN"/>
        </w:rPr>
        <w:tab/>
        <w:t>Board member Lodor-Morris:  absent</w:t>
      </w:r>
    </w:p>
    <w:p w:rsidR="001450B3" w:rsidRDefault="001450B3" w:rsidP="00996CDA">
      <w:pPr>
        <w:rPr>
          <w:lang w:bidi="hi-IN"/>
        </w:rPr>
      </w:pPr>
    </w:p>
    <w:p w:rsidR="001450B3" w:rsidRDefault="001450B3" w:rsidP="00996CDA">
      <w:pPr>
        <w:rPr>
          <w:lang w:bidi="hi-IN"/>
        </w:rPr>
      </w:pPr>
      <w:r>
        <w:rPr>
          <w:lang w:bidi="hi-IN"/>
        </w:rPr>
        <w:tab/>
        <w:t xml:space="preserve">After review and </w:t>
      </w:r>
      <w:proofErr w:type="gramStart"/>
      <w:r>
        <w:rPr>
          <w:lang w:bidi="hi-IN"/>
        </w:rPr>
        <w:t>discussion</w:t>
      </w:r>
      <w:proofErr w:type="gramEnd"/>
      <w:r>
        <w:rPr>
          <w:lang w:bidi="hi-IN"/>
        </w:rPr>
        <w:t xml:space="preserve"> Board member Crowell made a motion to approve the application and site </w:t>
      </w:r>
      <w:r>
        <w:rPr>
          <w:lang w:bidi="hi-IN"/>
        </w:rPr>
        <w:tab/>
        <w:t xml:space="preserve">plan as amended.  Board member DeLand seconded.  A voice vote </w:t>
      </w:r>
      <w:proofErr w:type="gramStart"/>
      <w:r>
        <w:rPr>
          <w:lang w:bidi="hi-IN"/>
        </w:rPr>
        <w:t>was held</w:t>
      </w:r>
      <w:proofErr w:type="gramEnd"/>
      <w:r>
        <w:rPr>
          <w:lang w:bidi="hi-IN"/>
        </w:rPr>
        <w:t>:</w:t>
      </w:r>
    </w:p>
    <w:p w:rsidR="001450B3" w:rsidRDefault="001450B3" w:rsidP="00996CDA">
      <w:pPr>
        <w:rPr>
          <w:lang w:bidi="hi-IN"/>
        </w:rPr>
      </w:pPr>
    </w:p>
    <w:p w:rsidR="001450B3" w:rsidRDefault="001450B3" w:rsidP="001450B3">
      <w:pPr>
        <w:rPr>
          <w:lang w:bidi="hi-IN"/>
        </w:rPr>
      </w:pPr>
      <w:r>
        <w:rPr>
          <w:lang w:bidi="hi-IN"/>
        </w:rPr>
        <w:tab/>
      </w:r>
      <w:r>
        <w:rPr>
          <w:lang w:bidi="hi-IN"/>
        </w:rPr>
        <w:tab/>
        <w:t>Chairperson Rhyde:  yes</w:t>
      </w:r>
    </w:p>
    <w:p w:rsidR="001450B3" w:rsidRDefault="001450B3" w:rsidP="001450B3">
      <w:pPr>
        <w:rPr>
          <w:lang w:bidi="hi-IN"/>
        </w:rPr>
      </w:pPr>
      <w:r>
        <w:rPr>
          <w:lang w:bidi="hi-IN"/>
        </w:rPr>
        <w:tab/>
      </w:r>
      <w:r>
        <w:rPr>
          <w:lang w:bidi="hi-IN"/>
        </w:rPr>
        <w:tab/>
        <w:t>Board member Crowell:  yes</w:t>
      </w:r>
    </w:p>
    <w:p w:rsidR="001450B3" w:rsidRDefault="001450B3" w:rsidP="001450B3">
      <w:pPr>
        <w:rPr>
          <w:lang w:bidi="hi-IN"/>
        </w:rPr>
      </w:pPr>
      <w:r>
        <w:rPr>
          <w:lang w:bidi="hi-IN"/>
        </w:rPr>
        <w:tab/>
      </w:r>
      <w:r>
        <w:rPr>
          <w:lang w:bidi="hi-IN"/>
        </w:rPr>
        <w:tab/>
        <w:t>Board member DeLand:  yes</w:t>
      </w:r>
    </w:p>
    <w:p w:rsidR="001450B3" w:rsidRDefault="001450B3" w:rsidP="001450B3">
      <w:pPr>
        <w:rPr>
          <w:lang w:bidi="hi-IN"/>
        </w:rPr>
      </w:pPr>
      <w:r>
        <w:rPr>
          <w:lang w:bidi="hi-IN"/>
        </w:rPr>
        <w:tab/>
      </w:r>
      <w:r>
        <w:rPr>
          <w:lang w:bidi="hi-IN"/>
        </w:rPr>
        <w:tab/>
        <w:t>Board member Johnston:  absent</w:t>
      </w:r>
    </w:p>
    <w:p w:rsidR="001450B3" w:rsidRDefault="001450B3" w:rsidP="001450B3">
      <w:pPr>
        <w:rPr>
          <w:lang w:bidi="hi-IN"/>
        </w:rPr>
      </w:pPr>
      <w:r>
        <w:rPr>
          <w:lang w:bidi="hi-IN"/>
        </w:rPr>
        <w:tab/>
      </w:r>
      <w:r>
        <w:rPr>
          <w:lang w:bidi="hi-IN"/>
        </w:rPr>
        <w:tab/>
        <w:t>Board member Lodor-Morris:  absent</w:t>
      </w:r>
    </w:p>
    <w:p w:rsidR="001450B3" w:rsidRDefault="001450B3" w:rsidP="001450B3">
      <w:pPr>
        <w:rPr>
          <w:lang w:bidi="hi-IN"/>
        </w:rPr>
      </w:pPr>
      <w:r>
        <w:rPr>
          <w:lang w:bidi="hi-IN"/>
        </w:rPr>
        <w:tab/>
      </w:r>
    </w:p>
    <w:p w:rsidR="00C21606" w:rsidRDefault="001450B3" w:rsidP="008A06AD">
      <w:pPr>
        <w:rPr>
          <w:sz w:val="20"/>
        </w:rPr>
      </w:pPr>
      <w:r>
        <w:rPr>
          <w:lang w:bidi="hi-IN"/>
        </w:rPr>
        <w:tab/>
      </w:r>
      <w:r w:rsidR="00420C1D">
        <w:rPr>
          <w:szCs w:val="24"/>
        </w:rPr>
        <w:t xml:space="preserve">The revised site plan and revised special permit </w:t>
      </w:r>
      <w:proofErr w:type="gramStart"/>
      <w:r w:rsidR="00420C1D">
        <w:rPr>
          <w:szCs w:val="24"/>
        </w:rPr>
        <w:t>were approved</w:t>
      </w:r>
      <w:proofErr w:type="gramEnd"/>
      <w:r w:rsidR="00420C1D">
        <w:rPr>
          <w:szCs w:val="24"/>
        </w:rPr>
        <w:t xml:space="preserve"> as presented.</w:t>
      </w:r>
      <w:r w:rsidRPr="001450B3">
        <w:rPr>
          <w:szCs w:val="24"/>
        </w:rPr>
        <w:t xml:space="preserve"> </w:t>
      </w:r>
    </w:p>
    <w:p w:rsidR="008A06AD" w:rsidRPr="008A06AD" w:rsidRDefault="008A06AD" w:rsidP="008A06AD">
      <w:pPr>
        <w:rPr>
          <w:sz w:val="20"/>
        </w:rPr>
      </w:pPr>
    </w:p>
    <w:p w:rsidR="00C21606" w:rsidRPr="00420C1D" w:rsidRDefault="00C21606" w:rsidP="00420C1D">
      <w:pPr>
        <w:pStyle w:val="ListParagraph"/>
        <w:numPr>
          <w:ilvl w:val="0"/>
          <w:numId w:val="5"/>
        </w:numPr>
        <w:tabs>
          <w:tab w:val="left" w:pos="2040"/>
        </w:tabs>
        <w:suppressAutoHyphens w:val="0"/>
        <w:spacing w:after="160"/>
        <w:rPr>
          <w:bCs/>
          <w:color w:val="000000"/>
          <w:szCs w:val="24"/>
          <w:shd w:val="clear" w:color="auto" w:fill="FFFFFF"/>
          <w:lang w:bidi="hi-IN"/>
        </w:rPr>
      </w:pPr>
      <w:r w:rsidRPr="00420C1D">
        <w:rPr>
          <w:bCs/>
          <w:color w:val="000000"/>
          <w:szCs w:val="24"/>
          <w:shd w:val="clear" w:color="auto" w:fill="FFFFFF"/>
          <w:lang w:bidi="hi-IN"/>
        </w:rPr>
        <w:t xml:space="preserve">A training session </w:t>
      </w:r>
      <w:proofErr w:type="gramStart"/>
      <w:r w:rsidR="00420C1D">
        <w:rPr>
          <w:bCs/>
          <w:color w:val="000000"/>
          <w:szCs w:val="24"/>
          <w:shd w:val="clear" w:color="auto" w:fill="FFFFFF"/>
          <w:lang w:bidi="hi-IN"/>
        </w:rPr>
        <w:t>was held</w:t>
      </w:r>
      <w:proofErr w:type="gramEnd"/>
      <w:r w:rsidRPr="00420C1D">
        <w:rPr>
          <w:bCs/>
          <w:color w:val="000000"/>
          <w:szCs w:val="24"/>
          <w:shd w:val="clear" w:color="auto" w:fill="FFFFFF"/>
          <w:lang w:bidi="hi-IN"/>
        </w:rPr>
        <w:t xml:space="preserve"> with the Town Attorney, Nadine Bell, </w:t>
      </w:r>
      <w:r w:rsidR="00420C1D">
        <w:rPr>
          <w:bCs/>
          <w:color w:val="000000"/>
          <w:szCs w:val="24"/>
          <w:shd w:val="clear" w:color="auto" w:fill="FFFFFF"/>
          <w:lang w:bidi="hi-IN"/>
        </w:rPr>
        <w:t>on</w:t>
      </w:r>
      <w:r w:rsidRPr="00420C1D">
        <w:rPr>
          <w:bCs/>
          <w:color w:val="000000"/>
          <w:szCs w:val="24"/>
          <w:shd w:val="clear" w:color="auto" w:fill="FFFFFF"/>
          <w:lang w:bidi="hi-IN"/>
        </w:rPr>
        <w:t xml:space="preserve"> Tuesday, Feb. 25, 2025 from 7-9 p.m. regarding the </w:t>
      </w:r>
      <w:r w:rsidR="00EB50AC" w:rsidRPr="00420C1D">
        <w:rPr>
          <w:bCs/>
          <w:color w:val="000000"/>
          <w:szCs w:val="24"/>
          <w:shd w:val="clear" w:color="auto" w:fill="FFFFFF"/>
          <w:lang w:bidi="hi-IN"/>
        </w:rPr>
        <w:t xml:space="preserve">special use permits and variances.  Planning Board and Zoning Board members </w:t>
      </w:r>
      <w:r w:rsidR="00420C1D">
        <w:rPr>
          <w:bCs/>
          <w:color w:val="000000"/>
          <w:szCs w:val="24"/>
          <w:shd w:val="clear" w:color="auto" w:fill="FFFFFF"/>
          <w:lang w:bidi="hi-IN"/>
        </w:rPr>
        <w:t>attended. The board members felt that the session was very informative and would like to have another.  The secretary will schedule another one with the lawyer.</w:t>
      </w:r>
    </w:p>
    <w:p w:rsidR="00C21606" w:rsidRPr="00C21606" w:rsidRDefault="00C21606" w:rsidP="00C21606">
      <w:pPr>
        <w:tabs>
          <w:tab w:val="left" w:pos="2040"/>
        </w:tabs>
        <w:suppressAutoHyphens w:val="0"/>
        <w:spacing w:after="160"/>
        <w:rPr>
          <w:szCs w:val="24"/>
          <w:shd w:val="clear" w:color="auto" w:fill="FFFFFF"/>
        </w:rPr>
      </w:pPr>
    </w:p>
    <w:p w:rsidR="00C852CB" w:rsidRDefault="00C852CB">
      <w:pPr>
        <w:rPr>
          <w:b/>
          <w:bCs/>
          <w:szCs w:val="24"/>
          <w:u w:val="single"/>
          <w:shd w:val="clear" w:color="auto" w:fill="FFFFFF"/>
        </w:rPr>
      </w:pPr>
    </w:p>
    <w:p w:rsidR="00DD178E" w:rsidRDefault="00DB42F5">
      <w:pPr>
        <w:rPr>
          <w:szCs w:val="24"/>
        </w:rPr>
      </w:pPr>
      <w:r>
        <w:rPr>
          <w:szCs w:val="24"/>
          <w:highlight w:val="white"/>
        </w:rPr>
        <w:t xml:space="preserve">Board member </w:t>
      </w:r>
      <w:r w:rsidR="00420C1D">
        <w:rPr>
          <w:szCs w:val="24"/>
          <w:highlight w:val="white"/>
        </w:rPr>
        <w:t>Rhyde</w:t>
      </w:r>
      <w:r w:rsidR="00A07B66" w:rsidRPr="00744194">
        <w:rPr>
          <w:szCs w:val="24"/>
          <w:highlight w:val="white"/>
        </w:rPr>
        <w:t xml:space="preserve"> </w:t>
      </w:r>
      <w:r w:rsidR="00AE6B24" w:rsidRPr="00744194">
        <w:rPr>
          <w:szCs w:val="24"/>
          <w:highlight w:val="white"/>
        </w:rPr>
        <w:t>made a motion to adjourn the meeting, seconded by Board member</w:t>
      </w:r>
      <w:r w:rsidR="00A07B66">
        <w:rPr>
          <w:szCs w:val="24"/>
          <w:highlight w:val="white"/>
        </w:rPr>
        <w:t xml:space="preserve"> </w:t>
      </w:r>
      <w:r w:rsidR="00E01CE0">
        <w:rPr>
          <w:szCs w:val="24"/>
          <w:highlight w:val="white"/>
        </w:rPr>
        <w:t>Crowell</w:t>
      </w:r>
      <w:r w:rsidR="00626F31" w:rsidRPr="00744194">
        <w:rPr>
          <w:szCs w:val="24"/>
          <w:highlight w:val="white"/>
        </w:rPr>
        <w:t xml:space="preserve">. </w:t>
      </w:r>
      <w:r w:rsidR="00AE6B24" w:rsidRPr="00744194">
        <w:rPr>
          <w:szCs w:val="24"/>
          <w:highlight w:val="white"/>
        </w:rPr>
        <w:t xml:space="preserve"> All ayes.  T</w:t>
      </w:r>
      <w:r>
        <w:rPr>
          <w:szCs w:val="24"/>
          <w:highlight w:val="white"/>
        </w:rPr>
        <w:t xml:space="preserve">he meeting </w:t>
      </w:r>
      <w:proofErr w:type="gramStart"/>
      <w:r>
        <w:rPr>
          <w:szCs w:val="24"/>
          <w:highlight w:val="white"/>
        </w:rPr>
        <w:t>was adjourned</w:t>
      </w:r>
      <w:proofErr w:type="gramEnd"/>
      <w:r>
        <w:rPr>
          <w:szCs w:val="24"/>
          <w:highlight w:val="white"/>
        </w:rPr>
        <w:t xml:space="preserve"> a</w:t>
      </w:r>
      <w:r w:rsidR="001360E1">
        <w:rPr>
          <w:szCs w:val="24"/>
          <w:highlight w:val="white"/>
        </w:rPr>
        <w:t xml:space="preserve">t </w:t>
      </w:r>
      <w:r w:rsidR="00E01CE0">
        <w:rPr>
          <w:szCs w:val="24"/>
          <w:highlight w:val="white"/>
        </w:rPr>
        <w:t>7:</w:t>
      </w:r>
      <w:r w:rsidR="00420C1D">
        <w:rPr>
          <w:szCs w:val="24"/>
          <w:highlight w:val="white"/>
        </w:rPr>
        <w:t>55</w:t>
      </w:r>
      <w:r w:rsidR="00AE6B24" w:rsidRPr="00744194">
        <w:rPr>
          <w:szCs w:val="24"/>
          <w:highlight w:val="white"/>
        </w:rPr>
        <w:t xml:space="preserve"> p.m. </w:t>
      </w:r>
      <w:r w:rsidR="001C2D4E">
        <w:rPr>
          <w:szCs w:val="24"/>
        </w:rPr>
        <w:t xml:space="preserve">   </w:t>
      </w:r>
    </w:p>
    <w:p w:rsidR="009F54FF" w:rsidRDefault="001C2D4E" w:rsidP="00C70BB7">
      <w:pPr>
        <w:rPr>
          <w:szCs w:val="24"/>
        </w:rPr>
      </w:pPr>
      <w:r>
        <w:rPr>
          <w:szCs w:val="24"/>
        </w:rPr>
        <w:t xml:space="preserve">    </w:t>
      </w:r>
    </w:p>
    <w:p w:rsidR="00C852CB" w:rsidRDefault="00C852CB" w:rsidP="00C70BB7">
      <w:pPr>
        <w:rPr>
          <w:szCs w:val="24"/>
        </w:rPr>
      </w:pPr>
    </w:p>
    <w:p w:rsidR="00C852CB" w:rsidRDefault="00C852CB" w:rsidP="00C70BB7">
      <w:pPr>
        <w:rPr>
          <w:szCs w:val="24"/>
        </w:rPr>
      </w:pPr>
    </w:p>
    <w:p w:rsidR="00C70BB7" w:rsidRDefault="00E703D7" w:rsidP="00C70BB7">
      <w:pPr>
        <w:rPr>
          <w:szCs w:val="24"/>
        </w:rPr>
      </w:pPr>
      <w:r w:rsidRPr="00744194">
        <w:rPr>
          <w:szCs w:val="24"/>
        </w:rPr>
        <w:t xml:space="preserve">Respectfully submitted, </w:t>
      </w:r>
      <w:r w:rsidR="009770C9" w:rsidRPr="00744194">
        <w:rPr>
          <w:szCs w:val="24"/>
        </w:rPr>
        <w:t xml:space="preserve"> </w:t>
      </w:r>
    </w:p>
    <w:p w:rsidR="0030289A" w:rsidRDefault="0030289A">
      <w:pPr>
        <w:rPr>
          <w:szCs w:val="24"/>
        </w:rPr>
      </w:pPr>
      <w:r>
        <w:rPr>
          <w:szCs w:val="24"/>
        </w:rPr>
        <w:t>Karen C. Jacobs, Secretary</w:t>
      </w:r>
      <w:r w:rsidRPr="0030289A">
        <w:rPr>
          <w:szCs w:val="24"/>
          <w:shd w:val="clear" w:color="auto" w:fill="FFFFFF"/>
        </w:rPr>
        <w:t xml:space="preserve"> </w:t>
      </w:r>
    </w:p>
    <w:sectPr w:rsidR="0030289A" w:rsidSect="00F051ED">
      <w:footerReference w:type="default" r:id="rId7"/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F9" w:rsidRDefault="00AA6FF9">
      <w:r>
        <w:separator/>
      </w:r>
    </w:p>
  </w:endnote>
  <w:endnote w:type="continuationSeparator" w:id="0">
    <w:p w:rsidR="00AA6FF9" w:rsidRDefault="00AA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EA" w:rsidRDefault="009563EA">
    <w:pPr>
      <w:pStyle w:val="Footer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F9" w:rsidRDefault="00AA6FF9">
      <w:r>
        <w:separator/>
      </w:r>
    </w:p>
  </w:footnote>
  <w:footnote w:type="continuationSeparator" w:id="0">
    <w:p w:rsidR="00AA6FF9" w:rsidRDefault="00AA6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F65"/>
    <w:multiLevelType w:val="hybridMultilevel"/>
    <w:tmpl w:val="0F0E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1F31"/>
    <w:multiLevelType w:val="hybridMultilevel"/>
    <w:tmpl w:val="7C94A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5011B"/>
    <w:multiLevelType w:val="hybridMultilevel"/>
    <w:tmpl w:val="7B94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14BE8"/>
    <w:multiLevelType w:val="hybridMultilevel"/>
    <w:tmpl w:val="3C7A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53F03"/>
    <w:multiLevelType w:val="hybridMultilevel"/>
    <w:tmpl w:val="F4FAA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A7"/>
    <w:rsid w:val="00024A68"/>
    <w:rsid w:val="000312F2"/>
    <w:rsid w:val="00031357"/>
    <w:rsid w:val="00037DA7"/>
    <w:rsid w:val="00082CAF"/>
    <w:rsid w:val="0009174E"/>
    <w:rsid w:val="000A22E0"/>
    <w:rsid w:val="000A4716"/>
    <w:rsid w:val="000A566E"/>
    <w:rsid w:val="000B49F6"/>
    <w:rsid w:val="000C293B"/>
    <w:rsid w:val="000E7119"/>
    <w:rsid w:val="000F6C73"/>
    <w:rsid w:val="0010589A"/>
    <w:rsid w:val="00120FE1"/>
    <w:rsid w:val="001360E1"/>
    <w:rsid w:val="00140E1B"/>
    <w:rsid w:val="001450B3"/>
    <w:rsid w:val="00146EC2"/>
    <w:rsid w:val="001508EE"/>
    <w:rsid w:val="00181F12"/>
    <w:rsid w:val="00187A4D"/>
    <w:rsid w:val="00187E05"/>
    <w:rsid w:val="00192BF4"/>
    <w:rsid w:val="00195ACC"/>
    <w:rsid w:val="0019653B"/>
    <w:rsid w:val="0019733E"/>
    <w:rsid w:val="001B1852"/>
    <w:rsid w:val="001B4976"/>
    <w:rsid w:val="001B62B4"/>
    <w:rsid w:val="001C2D4E"/>
    <w:rsid w:val="001C4298"/>
    <w:rsid w:val="001D1100"/>
    <w:rsid w:val="001D3637"/>
    <w:rsid w:val="001D7D1C"/>
    <w:rsid w:val="00204772"/>
    <w:rsid w:val="00221637"/>
    <w:rsid w:val="00226ABF"/>
    <w:rsid w:val="00241050"/>
    <w:rsid w:val="0024228C"/>
    <w:rsid w:val="00252057"/>
    <w:rsid w:val="002522EE"/>
    <w:rsid w:val="00252819"/>
    <w:rsid w:val="00263DAE"/>
    <w:rsid w:val="00271223"/>
    <w:rsid w:val="00276E9B"/>
    <w:rsid w:val="00282318"/>
    <w:rsid w:val="00293307"/>
    <w:rsid w:val="002A61D6"/>
    <w:rsid w:val="002E0921"/>
    <w:rsid w:val="0030289A"/>
    <w:rsid w:val="00314390"/>
    <w:rsid w:val="0031562D"/>
    <w:rsid w:val="0031644E"/>
    <w:rsid w:val="00320EEA"/>
    <w:rsid w:val="00323FC7"/>
    <w:rsid w:val="00342381"/>
    <w:rsid w:val="00354D1F"/>
    <w:rsid w:val="0037018F"/>
    <w:rsid w:val="00382A03"/>
    <w:rsid w:val="00392DDF"/>
    <w:rsid w:val="003A6718"/>
    <w:rsid w:val="003B0E52"/>
    <w:rsid w:val="003B40F1"/>
    <w:rsid w:val="003D042D"/>
    <w:rsid w:val="003E6AA3"/>
    <w:rsid w:val="003F5542"/>
    <w:rsid w:val="00405C90"/>
    <w:rsid w:val="00407E4E"/>
    <w:rsid w:val="00420C1D"/>
    <w:rsid w:val="004238E6"/>
    <w:rsid w:val="00423E49"/>
    <w:rsid w:val="004265DC"/>
    <w:rsid w:val="00432338"/>
    <w:rsid w:val="00437245"/>
    <w:rsid w:val="00446EAD"/>
    <w:rsid w:val="00451A0B"/>
    <w:rsid w:val="004608BC"/>
    <w:rsid w:val="00462D12"/>
    <w:rsid w:val="00475E16"/>
    <w:rsid w:val="00487580"/>
    <w:rsid w:val="004C136B"/>
    <w:rsid w:val="004C1920"/>
    <w:rsid w:val="004C754D"/>
    <w:rsid w:val="004D18D3"/>
    <w:rsid w:val="00501B61"/>
    <w:rsid w:val="00506A09"/>
    <w:rsid w:val="00544CFB"/>
    <w:rsid w:val="00546A89"/>
    <w:rsid w:val="00547B05"/>
    <w:rsid w:val="00551CE3"/>
    <w:rsid w:val="0055332B"/>
    <w:rsid w:val="00565A3E"/>
    <w:rsid w:val="00581342"/>
    <w:rsid w:val="00597FE2"/>
    <w:rsid w:val="005A3661"/>
    <w:rsid w:val="005A4EDE"/>
    <w:rsid w:val="005C12BC"/>
    <w:rsid w:val="005C6124"/>
    <w:rsid w:val="005E144B"/>
    <w:rsid w:val="005F1E0F"/>
    <w:rsid w:val="00610CCF"/>
    <w:rsid w:val="006130F7"/>
    <w:rsid w:val="00615270"/>
    <w:rsid w:val="0062420D"/>
    <w:rsid w:val="00626F31"/>
    <w:rsid w:val="006439BD"/>
    <w:rsid w:val="00645B23"/>
    <w:rsid w:val="006727E5"/>
    <w:rsid w:val="006756F6"/>
    <w:rsid w:val="00676418"/>
    <w:rsid w:val="00677D2D"/>
    <w:rsid w:val="00697B04"/>
    <w:rsid w:val="006B1455"/>
    <w:rsid w:val="006B786C"/>
    <w:rsid w:val="006B7F22"/>
    <w:rsid w:val="006F6E42"/>
    <w:rsid w:val="00701B94"/>
    <w:rsid w:val="00702135"/>
    <w:rsid w:val="00721441"/>
    <w:rsid w:val="007324B8"/>
    <w:rsid w:val="00744194"/>
    <w:rsid w:val="0074644C"/>
    <w:rsid w:val="00754E42"/>
    <w:rsid w:val="00796DE9"/>
    <w:rsid w:val="007B7489"/>
    <w:rsid w:val="007B7FF8"/>
    <w:rsid w:val="007C099E"/>
    <w:rsid w:val="007E0C9A"/>
    <w:rsid w:val="007E639A"/>
    <w:rsid w:val="007F2BCF"/>
    <w:rsid w:val="007F7883"/>
    <w:rsid w:val="0080762B"/>
    <w:rsid w:val="00810D89"/>
    <w:rsid w:val="00815DED"/>
    <w:rsid w:val="008210BE"/>
    <w:rsid w:val="008361B7"/>
    <w:rsid w:val="00847AD6"/>
    <w:rsid w:val="00870609"/>
    <w:rsid w:val="00876756"/>
    <w:rsid w:val="00883574"/>
    <w:rsid w:val="008A06AD"/>
    <w:rsid w:val="008A0E1B"/>
    <w:rsid w:val="008A4396"/>
    <w:rsid w:val="008C1FF6"/>
    <w:rsid w:val="008C5C44"/>
    <w:rsid w:val="008D178A"/>
    <w:rsid w:val="008D1ACE"/>
    <w:rsid w:val="008D3311"/>
    <w:rsid w:val="008E0687"/>
    <w:rsid w:val="008E4A8D"/>
    <w:rsid w:val="008E4F90"/>
    <w:rsid w:val="008F0497"/>
    <w:rsid w:val="008F25BA"/>
    <w:rsid w:val="008F30D5"/>
    <w:rsid w:val="008F62EF"/>
    <w:rsid w:val="00901E4E"/>
    <w:rsid w:val="00930344"/>
    <w:rsid w:val="009351B9"/>
    <w:rsid w:val="00937274"/>
    <w:rsid w:val="009407FE"/>
    <w:rsid w:val="00955F0F"/>
    <w:rsid w:val="009563EA"/>
    <w:rsid w:val="0095684B"/>
    <w:rsid w:val="00970040"/>
    <w:rsid w:val="009770C9"/>
    <w:rsid w:val="00981518"/>
    <w:rsid w:val="00996CDA"/>
    <w:rsid w:val="009A3026"/>
    <w:rsid w:val="009B0C94"/>
    <w:rsid w:val="009B5718"/>
    <w:rsid w:val="009D1953"/>
    <w:rsid w:val="009D3798"/>
    <w:rsid w:val="009D4625"/>
    <w:rsid w:val="009F1046"/>
    <w:rsid w:val="009F4D65"/>
    <w:rsid w:val="009F54FF"/>
    <w:rsid w:val="009F6B13"/>
    <w:rsid w:val="00A0044D"/>
    <w:rsid w:val="00A028A2"/>
    <w:rsid w:val="00A05A01"/>
    <w:rsid w:val="00A07B66"/>
    <w:rsid w:val="00A25893"/>
    <w:rsid w:val="00A30650"/>
    <w:rsid w:val="00A343E9"/>
    <w:rsid w:val="00A454C2"/>
    <w:rsid w:val="00A73C46"/>
    <w:rsid w:val="00A75AC8"/>
    <w:rsid w:val="00A77F60"/>
    <w:rsid w:val="00A906F3"/>
    <w:rsid w:val="00AA6FF9"/>
    <w:rsid w:val="00AA7987"/>
    <w:rsid w:val="00AB1F5D"/>
    <w:rsid w:val="00AB2AAD"/>
    <w:rsid w:val="00AB70A3"/>
    <w:rsid w:val="00AC0F4F"/>
    <w:rsid w:val="00AC33D9"/>
    <w:rsid w:val="00AC5179"/>
    <w:rsid w:val="00AE1796"/>
    <w:rsid w:val="00AE6B24"/>
    <w:rsid w:val="00B11D62"/>
    <w:rsid w:val="00B24742"/>
    <w:rsid w:val="00B453FA"/>
    <w:rsid w:val="00B53E05"/>
    <w:rsid w:val="00B54DE0"/>
    <w:rsid w:val="00B56C91"/>
    <w:rsid w:val="00B823E1"/>
    <w:rsid w:val="00B85634"/>
    <w:rsid w:val="00BF309F"/>
    <w:rsid w:val="00BF5325"/>
    <w:rsid w:val="00C01DE9"/>
    <w:rsid w:val="00C10877"/>
    <w:rsid w:val="00C10C1E"/>
    <w:rsid w:val="00C1760B"/>
    <w:rsid w:val="00C21606"/>
    <w:rsid w:val="00C2513D"/>
    <w:rsid w:val="00C277FA"/>
    <w:rsid w:val="00C33976"/>
    <w:rsid w:val="00C347FF"/>
    <w:rsid w:val="00C35620"/>
    <w:rsid w:val="00C45C0E"/>
    <w:rsid w:val="00C70BB7"/>
    <w:rsid w:val="00C7321F"/>
    <w:rsid w:val="00C852CB"/>
    <w:rsid w:val="00C85A37"/>
    <w:rsid w:val="00CA3C98"/>
    <w:rsid w:val="00CA5763"/>
    <w:rsid w:val="00CC286C"/>
    <w:rsid w:val="00CC4C10"/>
    <w:rsid w:val="00CD5179"/>
    <w:rsid w:val="00D040A4"/>
    <w:rsid w:val="00D2047E"/>
    <w:rsid w:val="00D2248C"/>
    <w:rsid w:val="00D26FFA"/>
    <w:rsid w:val="00D3072C"/>
    <w:rsid w:val="00D333E4"/>
    <w:rsid w:val="00D600B4"/>
    <w:rsid w:val="00D62A44"/>
    <w:rsid w:val="00D67323"/>
    <w:rsid w:val="00D71016"/>
    <w:rsid w:val="00D718B7"/>
    <w:rsid w:val="00D81088"/>
    <w:rsid w:val="00D907C6"/>
    <w:rsid w:val="00D96AD7"/>
    <w:rsid w:val="00DA07F9"/>
    <w:rsid w:val="00DB42F5"/>
    <w:rsid w:val="00DC2F22"/>
    <w:rsid w:val="00DC4BAF"/>
    <w:rsid w:val="00DD178E"/>
    <w:rsid w:val="00DD300E"/>
    <w:rsid w:val="00DF5883"/>
    <w:rsid w:val="00E01CE0"/>
    <w:rsid w:val="00E03513"/>
    <w:rsid w:val="00E15C38"/>
    <w:rsid w:val="00E337DD"/>
    <w:rsid w:val="00E36FAE"/>
    <w:rsid w:val="00E50882"/>
    <w:rsid w:val="00E64F4B"/>
    <w:rsid w:val="00E703D7"/>
    <w:rsid w:val="00E71BB4"/>
    <w:rsid w:val="00E739A3"/>
    <w:rsid w:val="00E86520"/>
    <w:rsid w:val="00E86F9A"/>
    <w:rsid w:val="00E94FB9"/>
    <w:rsid w:val="00EA7933"/>
    <w:rsid w:val="00EB25A5"/>
    <w:rsid w:val="00EB50AC"/>
    <w:rsid w:val="00EC3E3A"/>
    <w:rsid w:val="00EC685E"/>
    <w:rsid w:val="00EC7BA7"/>
    <w:rsid w:val="00ED15CF"/>
    <w:rsid w:val="00EF2E31"/>
    <w:rsid w:val="00F01948"/>
    <w:rsid w:val="00F02719"/>
    <w:rsid w:val="00F051ED"/>
    <w:rsid w:val="00F2754A"/>
    <w:rsid w:val="00F4041D"/>
    <w:rsid w:val="00F626C6"/>
    <w:rsid w:val="00F85725"/>
    <w:rsid w:val="00FA6F02"/>
    <w:rsid w:val="00FB17F6"/>
    <w:rsid w:val="00FD7EB5"/>
    <w:rsid w:val="00FE24B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8B73F"/>
  <w15:docId w15:val="{88AF8C68-F6F2-4C97-AC36-71E4836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  <w:u w:val="single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u w:val="single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eastAsia="Times New Roman" w:hAnsi="Symbol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Heading1Char">
    <w:name w:val="Heading 1 Char"/>
    <w:qFormat/>
    <w:rPr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5040"/>
        <w:tab w:val="right" w:pos="10080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Header">
    <w:name w:val="header"/>
    <w:basedOn w:val="Normal"/>
    <w:link w:val="HeaderChar"/>
    <w:uiPriority w:val="99"/>
    <w:unhideWhenUsed/>
    <w:rsid w:val="00031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357"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31357"/>
    <w:rPr>
      <w:rFonts w:ascii="Times New Roman" w:eastAsia="Times New Roman" w:hAnsi="Times New Roman" w:cs="Times New Roman"/>
      <w:color w:val="00000A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Eaton Planning Board</vt:lpstr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Eaton Planning Board</dc:title>
  <dc:subject/>
  <dc:creator>Karen Jacobs</dc:creator>
  <dc:description/>
  <cp:lastModifiedBy>Karen</cp:lastModifiedBy>
  <cp:revision>2</cp:revision>
  <cp:lastPrinted>2025-02-10T15:14:00Z</cp:lastPrinted>
  <dcterms:created xsi:type="dcterms:W3CDTF">2025-05-19T22:43:00Z</dcterms:created>
  <dcterms:modified xsi:type="dcterms:W3CDTF">2025-05-19T22:43:00Z</dcterms:modified>
  <dc:language>en-US</dc:language>
</cp:coreProperties>
</file>